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9" w:rsidRDefault="000650D9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</w:t>
      </w:r>
      <w:r w:rsidR="005A6946">
        <w:rPr>
          <w:rFonts w:hint="eastAsia"/>
          <w:b/>
          <w:bCs/>
          <w:sz w:val="32"/>
        </w:rPr>
        <w:t>17</w:t>
      </w:r>
      <w:r w:rsidR="0031547E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369"/>
        <w:gridCol w:w="783"/>
        <w:gridCol w:w="412"/>
        <w:gridCol w:w="307"/>
        <w:gridCol w:w="631"/>
        <w:gridCol w:w="1136"/>
        <w:gridCol w:w="7"/>
        <w:gridCol w:w="745"/>
        <w:gridCol w:w="414"/>
        <w:gridCol w:w="12"/>
        <w:gridCol w:w="842"/>
        <w:gridCol w:w="287"/>
        <w:gridCol w:w="1056"/>
      </w:tblGrid>
      <w:tr w:rsidR="000650D9"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0003108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5A694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杨长福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男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19641004</w:t>
            </w: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地球科学学院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地质与地球物理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教学科研</w:t>
            </w: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5A694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群众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5A69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副研究员</w:t>
            </w: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本年度遵纪守法，爱岗敬业，遵守学术规范，服务集体。按时按量完成教学科研任务。具体情况如下：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教学：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1本科生课：地球物理基础。64学时。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2研究生课：电磁波理论，32学时。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3研究生课：固体地球物理，32学时。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科研：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1国家自然基金：基于点乘约束的</w:t>
            </w: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重震电</w:t>
            </w:r>
            <w:proofErr w:type="gramEnd"/>
            <w:r>
              <w:rPr>
                <w:rFonts w:ascii="宋体" w:eastAsia="宋体" w:hAnsi="宋体" w:hint="eastAsia"/>
                <w:sz w:val="20"/>
                <w:szCs w:val="21"/>
              </w:rPr>
              <w:t>联合反演。90万。</w:t>
            </w:r>
          </w:p>
          <w:p w:rsidR="005A6946" w:rsidRDefault="005A6946" w:rsidP="005A6946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2中国运载火箭技术研究院研究发展中心项目：高精度地磁场延拓技术研究，27万。</w:t>
            </w:r>
          </w:p>
          <w:p w:rsidR="000650D9" w:rsidRPr="005A6946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 w:rsidP="005A6946">
            <w:pPr>
              <w:ind w:right="420"/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</w:pPr>
    </w:p>
    <w:p w:rsidR="000650D9" w:rsidRDefault="000650D9"/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6"/>
        <w:gridCol w:w="7092"/>
      </w:tblGrid>
      <w:tr w:rsidR="00A34D6A" w:rsidTr="00AE0748"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A34D6A" w:rsidRDefault="00A34D6A"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</w:tc>
        <w:tc>
          <w:tcPr>
            <w:tcW w:w="7092" w:type="dxa"/>
          </w:tcPr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 w:rsidP="00A34D6A"/>
          <w:p w:rsidR="00A34D6A" w:rsidRDefault="00A34D6A" w:rsidP="005F1735">
            <w:pPr>
              <w:ind w:left="57"/>
            </w:pPr>
          </w:p>
          <w:p w:rsidR="00A34D6A" w:rsidRDefault="00A34D6A" w:rsidP="00A34D6A">
            <w:pPr>
              <w:ind w:leftChars="27" w:left="57" w:firstLineChars="1450" w:firstLine="304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</w:tcPr>
          <w:p w:rsidR="000650D9" w:rsidRDefault="00A34D6A">
            <w:r>
              <w:rPr>
                <w:rFonts w:hint="eastAsia"/>
              </w:rPr>
              <w:t>（包括师德考核、年度考核情况）</w:t>
            </w:r>
          </w:p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/>
    <w:sectPr w:rsidR="000650D9" w:rsidSect="00F42E7C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DB" w:rsidRDefault="00333FDB">
      <w:r>
        <w:separator/>
      </w:r>
    </w:p>
  </w:endnote>
  <w:endnote w:type="continuationSeparator" w:id="0">
    <w:p w:rsidR="00333FDB" w:rsidRDefault="003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F42E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F42E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946">
      <w:rPr>
        <w:rStyle w:val="a5"/>
        <w:noProof/>
      </w:rPr>
      <w:t>3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DB" w:rsidRDefault="00333FDB">
      <w:r>
        <w:separator/>
      </w:r>
    </w:p>
  </w:footnote>
  <w:footnote w:type="continuationSeparator" w:id="0">
    <w:p w:rsidR="00333FDB" w:rsidRDefault="0033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74BA"/>
    <w:rsid w:val="00061AE2"/>
    <w:rsid w:val="000650D9"/>
    <w:rsid w:val="00065D14"/>
    <w:rsid w:val="00121FD0"/>
    <w:rsid w:val="001539E1"/>
    <w:rsid w:val="001A049B"/>
    <w:rsid w:val="001B4E78"/>
    <w:rsid w:val="0024180A"/>
    <w:rsid w:val="00296869"/>
    <w:rsid w:val="0031547E"/>
    <w:rsid w:val="00333FDB"/>
    <w:rsid w:val="0037397D"/>
    <w:rsid w:val="003774BA"/>
    <w:rsid w:val="004D3B62"/>
    <w:rsid w:val="00536C96"/>
    <w:rsid w:val="005A6946"/>
    <w:rsid w:val="005F1735"/>
    <w:rsid w:val="005F6247"/>
    <w:rsid w:val="00652DC0"/>
    <w:rsid w:val="00707800"/>
    <w:rsid w:val="00754A45"/>
    <w:rsid w:val="00764DBD"/>
    <w:rsid w:val="008F4A39"/>
    <w:rsid w:val="00A34D6A"/>
    <w:rsid w:val="00AE0748"/>
    <w:rsid w:val="00AF53F8"/>
    <w:rsid w:val="00B55C17"/>
    <w:rsid w:val="00CA197C"/>
    <w:rsid w:val="00DD6811"/>
    <w:rsid w:val="00ED02FA"/>
    <w:rsid w:val="00F42E7C"/>
    <w:rsid w:val="00F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E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E7C"/>
    <w:rPr>
      <w:sz w:val="18"/>
      <w:szCs w:val="18"/>
    </w:rPr>
  </w:style>
  <w:style w:type="paragraph" w:styleId="a4">
    <w:name w:val="footer"/>
    <w:basedOn w:val="a"/>
    <w:rsid w:val="00F4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2E7C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A6946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TotalTime>9</TotalTime>
  <Pages>3</Pages>
  <Words>101</Words>
  <Characters>581</Characters>
  <Application>Microsoft Office Word</Application>
  <DocSecurity>0</DocSecurity>
  <Lines>4</Lines>
  <Paragraphs>1</Paragraphs>
  <ScaleCrop>false</ScaleCrop>
  <Company>rsc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ycf</cp:lastModifiedBy>
  <cp:revision>1</cp:revision>
  <cp:lastPrinted>2017-12-25T02:28:00Z</cp:lastPrinted>
  <dcterms:created xsi:type="dcterms:W3CDTF">2017-12-05T07:25:00Z</dcterms:created>
  <dcterms:modified xsi:type="dcterms:W3CDTF">2017-12-25T02:28:00Z</dcterms:modified>
</cp:coreProperties>
</file>